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2645"/>
        <w:gridCol w:w="3301"/>
      </w:tblGrid>
      <w:tr w:rsidR="00CE3F99" w:rsidTr="000C40B0">
        <w:tc>
          <w:tcPr>
            <w:tcW w:w="3142" w:type="dxa"/>
          </w:tcPr>
          <w:p w:rsidR="00CE3F99" w:rsidRDefault="00CE3F99" w:rsidP="00A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3F9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51081" cy="2312019"/>
                  <wp:effectExtent l="0" t="0" r="0" b="0"/>
                  <wp:docPr id="14" name="Espace réservé pour une image  1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space réservé pour une image  1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6" r="216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270" cy="23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</w:tcPr>
          <w:p w:rsidR="00CE3F99" w:rsidRDefault="00CE3F99" w:rsidP="00A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6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-38100</wp:posOffset>
                  </wp:positionV>
                  <wp:extent cx="1650365" cy="1962150"/>
                  <wp:effectExtent l="0" t="0" r="0" b="0"/>
                  <wp:wrapSquare wrapText="bothSides"/>
                  <wp:docPr id="1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space réservé pour une image  1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7" r="210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:rsidR="00CE3F99" w:rsidRDefault="000C40B0" w:rsidP="00AD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6429" cy="2312019"/>
                  <wp:effectExtent l="0" t="0" r="0" b="0"/>
                  <wp:docPr id="16" name="Espace réservé pour une image  1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space réservé pour une image  15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09" r="21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787" cy="232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90B" w:rsidRDefault="002D590B" w:rsidP="00AD5611">
      <w:pPr>
        <w:rPr>
          <w:rFonts w:ascii="Times New Roman" w:hAnsi="Times New Roman" w:cs="Times New Roman"/>
          <w:sz w:val="24"/>
          <w:szCs w:val="24"/>
        </w:rPr>
      </w:pPr>
    </w:p>
    <w:p w:rsidR="00CE3F99" w:rsidRPr="00691B6F" w:rsidRDefault="00CE3F99" w:rsidP="00CE3F9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</w:pPr>
      <w:proofErr w:type="spellStart"/>
      <w:r w:rsidRPr="00691B6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Проект</w:t>
      </w:r>
      <w:proofErr w:type="spellEnd"/>
      <w:r w:rsidRPr="00691B6F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 xml:space="preserve"> - </w:t>
      </w:r>
      <w:proofErr w:type="spellStart"/>
      <w:r w:rsidRPr="00691B6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Agrof</w:t>
      </w:r>
      <w:proofErr w:type="spellEnd"/>
      <w:r w:rsidRPr="00691B6F">
        <w:rPr>
          <w:rFonts w:ascii="Times New Roman" w:hAnsi="Times New Roman" w:cs="Times New Roman"/>
          <w:b/>
          <w:color w:val="000000" w:themeColor="text1"/>
          <w:sz w:val="36"/>
          <w:szCs w:val="36"/>
          <w:lang w:val="ru-RU"/>
        </w:rPr>
        <w:t>-</w:t>
      </w:r>
      <w:r w:rsidRPr="00691B6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MM</w:t>
      </w:r>
    </w:p>
    <w:p w:rsidR="00CE3F99" w:rsidRPr="00691B6F" w:rsidRDefault="00CE5D45" w:rsidP="00CE3F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Аграрния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r w:rsidR="00CE3F99" w:rsidRPr="00691B6F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Тракийския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стартира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Agrof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-MM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програмата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</w:rPr>
        <w:t xml:space="preserve"> </w:t>
      </w:r>
      <w:r w:rsidR="00CE3F99" w:rsidRPr="00691B6F">
        <w:rPr>
          <w:rFonts w:ascii="Times New Roman" w:hAnsi="Times New Roman" w:cs="Times New Roman"/>
          <w:caps/>
          <w:sz w:val="24"/>
          <w:szCs w:val="24"/>
        </w:rPr>
        <w:t>Erasmus</w:t>
      </w:r>
      <w:r w:rsidR="00CE3F99" w:rsidRPr="00691B6F">
        <w:rPr>
          <w:rFonts w:ascii="Times New Roman" w:hAnsi="Times New Roman" w:cs="Times New Roman"/>
          <w:caps/>
          <w:sz w:val="24"/>
          <w:szCs w:val="24"/>
          <w:lang w:val="ru-RU"/>
        </w:rPr>
        <w:t>+</w:t>
      </w:r>
      <w:r w:rsidR="00CE3F99" w:rsidRPr="00691B6F">
        <w:rPr>
          <w:rFonts w:ascii="Times New Roman" w:hAnsi="Times New Roman" w:cs="Times New Roman"/>
          <w:sz w:val="24"/>
          <w:szCs w:val="24"/>
        </w:rPr>
        <w:t xml:space="preserve">, КА2 </w:t>
      </w:r>
      <w:proofErr w:type="spellStart"/>
      <w:r w:rsidR="00CE3F99" w:rsidRPr="00691B6F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="00CE3F99" w:rsidRPr="00691B6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CE3F99" w:rsidRPr="00691B6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СЪТРУДНИЧЕСТВО ЗА ИНОВАЦИИ И ОБМЕН НА ДОБРИ ПРАКТИКИ</w:t>
      </w:r>
      <w:r w:rsidR="00CE3F99" w:rsidRPr="00691B6F">
        <w:rPr>
          <w:rFonts w:ascii="Times New Roman" w:hAnsi="Times New Roman" w:cs="Times New Roman"/>
          <w:sz w:val="24"/>
          <w:szCs w:val="24"/>
        </w:rPr>
        <w:t xml:space="preserve">, </w:t>
      </w:r>
      <w:r w:rsidR="00CE3F99" w:rsidRPr="00691B6F">
        <w:rPr>
          <w:rFonts w:ascii="Times New Roman" w:hAnsi="Times New Roman" w:cs="Times New Roman"/>
          <w:sz w:val="24"/>
          <w:szCs w:val="24"/>
          <w:lang w:val="ru-RU"/>
        </w:rPr>
        <w:t xml:space="preserve">2015-2018 г., </w:t>
      </w:r>
      <w:r w:rsidR="00CE3F99" w:rsidRPr="00691B6F">
        <w:rPr>
          <w:rFonts w:ascii="Times New Roman" w:hAnsi="Times New Roman" w:cs="Times New Roman"/>
          <w:sz w:val="24"/>
          <w:szCs w:val="24"/>
        </w:rPr>
        <w:t xml:space="preserve">Agreement № - 2015-1-FR01-KA202-015181. </w:t>
      </w:r>
    </w:p>
    <w:p w:rsidR="00A64996" w:rsidRDefault="00A64996" w:rsidP="00CE3F99">
      <w:pPr>
        <w:pStyle w:val="ListParagraph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усъвършенстване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познанията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бъдещи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агролесовъдството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77C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тглеждане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горски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дървесни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извън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</w:t>
      </w:r>
      <w:r w:rsidR="00E02A5D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агролесовъдно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селскостопанско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селскостопански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0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дървесни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опазване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промените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климата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агролесовъдството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7096C">
        <w:rPr>
          <w:rFonts w:ascii="Times New Roman" w:hAnsi="Times New Roman" w:cs="Times New Roman"/>
          <w:sz w:val="24"/>
          <w:szCs w:val="24"/>
        </w:rPr>
        <w:t>Географският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средиземноморски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91B6F">
        <w:rPr>
          <w:rFonts w:ascii="Times New Roman" w:hAnsi="Times New Roman" w:cs="Times New Roman"/>
          <w:sz w:val="24"/>
          <w:szCs w:val="24"/>
        </w:rPr>
        <w:t>ю</w:t>
      </w:r>
      <w:r w:rsidR="0037096C">
        <w:rPr>
          <w:rFonts w:ascii="Times New Roman" w:hAnsi="Times New Roman" w:cs="Times New Roman"/>
          <w:sz w:val="24"/>
          <w:szCs w:val="24"/>
        </w:rPr>
        <w:t>жна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96C" w:rsidRDefault="00977C9D" w:rsidP="00CE3F99">
      <w:pPr>
        <w:pStyle w:val="ListParagraph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партньори</w:t>
      </w:r>
      <w:proofErr w:type="spellEnd"/>
      <w:r w:rsidR="00691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1B6F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6F">
        <w:rPr>
          <w:rFonts w:ascii="Times New Roman" w:hAnsi="Times New Roman" w:cs="Times New Roman"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="00691B6F">
        <w:rPr>
          <w:rFonts w:ascii="Times New Roman" w:hAnsi="Times New Roman" w:cs="Times New Roman"/>
          <w:sz w:val="24"/>
          <w:szCs w:val="24"/>
        </w:rPr>
        <w:t xml:space="preserve"> и</w:t>
      </w:r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пряко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дистанционно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691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6F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електронни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използване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="00691B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1B6F">
        <w:rPr>
          <w:rFonts w:ascii="Times New Roman" w:hAnsi="Times New Roman" w:cs="Times New Roman"/>
          <w:sz w:val="24"/>
          <w:szCs w:val="24"/>
        </w:rPr>
        <w:t>Щ</w:t>
      </w:r>
      <w:r w:rsidR="0037096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разработят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  <w:r w:rsidR="00691B6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различните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96C">
        <w:rPr>
          <w:rFonts w:ascii="Times New Roman" w:hAnsi="Times New Roman" w:cs="Times New Roman"/>
          <w:sz w:val="24"/>
          <w:szCs w:val="24"/>
        </w:rPr>
        <w:t>партньорите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освен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общата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такава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свързана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регионалните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специфики</w:t>
      </w:r>
      <w:proofErr w:type="spellEnd"/>
      <w:r w:rsidR="003709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0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29" w:rsidRDefault="0037096C" w:rsidP="00CE3F99">
      <w:pPr>
        <w:pStyle w:val="ListParagraph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свързана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</w:t>
      </w:r>
      <w:r w:rsidR="00EC1770">
        <w:rPr>
          <w:rFonts w:ascii="Times New Roman" w:hAnsi="Times New Roman" w:cs="Times New Roman"/>
          <w:sz w:val="24"/>
          <w:szCs w:val="24"/>
        </w:rPr>
        <w:t>ението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категории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r w:rsidR="009513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специалисти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съответните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77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49">
        <w:rPr>
          <w:rFonts w:ascii="Times New Roman" w:hAnsi="Times New Roman" w:cs="Times New Roman"/>
          <w:sz w:val="24"/>
          <w:szCs w:val="24"/>
        </w:rPr>
        <w:t>фермери</w:t>
      </w:r>
      <w:proofErr w:type="spellEnd"/>
      <w:r w:rsidR="00951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349">
        <w:rPr>
          <w:rFonts w:ascii="Times New Roman" w:hAnsi="Times New Roman" w:cs="Times New Roman"/>
          <w:sz w:val="24"/>
          <w:szCs w:val="24"/>
        </w:rPr>
        <w:t>работници</w:t>
      </w:r>
      <w:proofErr w:type="spellEnd"/>
      <w:r w:rsidR="0095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49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95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49">
        <w:rPr>
          <w:rFonts w:ascii="Times New Roman" w:hAnsi="Times New Roman" w:cs="Times New Roman"/>
          <w:sz w:val="24"/>
          <w:szCs w:val="24"/>
        </w:rPr>
        <w:t>ферми</w:t>
      </w:r>
      <w:proofErr w:type="spellEnd"/>
      <w:r w:rsidR="009513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1349">
        <w:rPr>
          <w:rFonts w:ascii="Times New Roman" w:hAnsi="Times New Roman" w:cs="Times New Roman"/>
          <w:sz w:val="24"/>
          <w:szCs w:val="24"/>
        </w:rPr>
        <w:t>бъдещи</w:t>
      </w:r>
      <w:proofErr w:type="spellEnd"/>
      <w:r w:rsidR="0095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49">
        <w:rPr>
          <w:rFonts w:ascii="Times New Roman" w:hAnsi="Times New Roman" w:cs="Times New Roman"/>
          <w:sz w:val="24"/>
          <w:szCs w:val="24"/>
        </w:rPr>
        <w:t>фермери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E02A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2A5D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="00EC17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1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4AA" w:rsidRDefault="00A66129" w:rsidP="00CE3F99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66129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r w:rsidRPr="00AD7B60">
        <w:rPr>
          <w:rFonts w:ascii="Times New Roman" w:hAnsi="Times New Roman" w:cs="Times New Roman"/>
          <w:sz w:val="24"/>
          <w:szCs w:val="24"/>
        </w:rPr>
        <w:t xml:space="preserve">AGROSUP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B60">
        <w:rPr>
          <w:rFonts w:ascii="Times New Roman" w:hAnsi="Times New Roman" w:cs="Times New Roman"/>
          <w:sz w:val="24"/>
          <w:szCs w:val="24"/>
        </w:rPr>
        <w:t>INSTITUT NATIONAL SUPERIEUR DES SCIENCES AGRONOMIQUES DE L'ALIMENTATION ET DE L'ENVIRONEMENT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7B60">
        <w:rPr>
          <w:rFonts w:ascii="Times New Roman" w:hAnsi="Times New Roman" w:cs="Times New Roman"/>
          <w:sz w:val="24"/>
          <w:szCs w:val="24"/>
        </w:rPr>
        <w:t>DIJON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129" w:rsidRDefault="00A66129" w:rsidP="00CE3F99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6129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B60">
        <w:rPr>
          <w:rFonts w:ascii="Times New Roman" w:hAnsi="Times New Roman" w:cs="Times New Roman"/>
          <w:sz w:val="24"/>
          <w:szCs w:val="24"/>
        </w:rPr>
        <w:t>UNIVERSITY OF DEBRECEN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129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7B60">
        <w:rPr>
          <w:rFonts w:ascii="Times New Roman" w:hAnsi="Times New Roman" w:cs="Times New Roman"/>
          <w:sz w:val="24"/>
          <w:szCs w:val="24"/>
        </w:rPr>
        <w:t>ONDOKUZ MAYIS UNIVERSITY</w:t>
      </w:r>
      <w:r>
        <w:rPr>
          <w:rFonts w:ascii="Times New Roman" w:hAnsi="Times New Roman" w:cs="Times New Roman"/>
          <w:sz w:val="24"/>
          <w:szCs w:val="24"/>
        </w:rPr>
        <w:t xml:space="preserve">, Samsun,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129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129">
        <w:rPr>
          <w:rFonts w:ascii="Times New Roman" w:hAnsi="Times New Roman" w:cs="Times New Roman"/>
          <w:sz w:val="24"/>
          <w:szCs w:val="24"/>
        </w:rPr>
        <w:t xml:space="preserve">ALIENOREU SPRL, Brussels, </w:t>
      </w:r>
      <w:proofErr w:type="spellStart"/>
      <w:r w:rsidRPr="00A66129">
        <w:rPr>
          <w:rFonts w:ascii="Times New Roman" w:hAnsi="Times New Roman" w:cs="Times New Roman"/>
          <w:sz w:val="24"/>
          <w:szCs w:val="24"/>
        </w:rPr>
        <w:t>Белгия</w:t>
      </w:r>
      <w:proofErr w:type="spellEnd"/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129">
        <w:rPr>
          <w:rFonts w:ascii="Times New Roman" w:hAnsi="Times New Roman" w:cs="Times New Roman"/>
          <w:sz w:val="24"/>
          <w:szCs w:val="24"/>
        </w:rPr>
        <w:t>Консултантска</w:t>
      </w:r>
      <w:proofErr w:type="spellEnd"/>
      <w:r w:rsidRPr="00A6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29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A6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6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29">
        <w:rPr>
          <w:rFonts w:ascii="Times New Roman" w:hAnsi="Times New Roman" w:cs="Times New Roman"/>
          <w:sz w:val="24"/>
          <w:szCs w:val="24"/>
        </w:rPr>
        <w:t>Европейски</w:t>
      </w:r>
      <w:proofErr w:type="spellEnd"/>
      <w:r w:rsidRPr="00A66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129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A66129">
        <w:rPr>
          <w:rFonts w:ascii="Times New Roman" w:hAnsi="Times New Roman" w:cs="Times New Roman"/>
          <w:sz w:val="24"/>
          <w:szCs w:val="24"/>
        </w:rPr>
        <w:t>;</w:t>
      </w:r>
    </w:p>
    <w:p w:rsidR="00A66129" w:rsidRPr="00A66129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B6F">
        <w:rPr>
          <w:rFonts w:ascii="Times New Roman" w:hAnsi="Times New Roman" w:cs="Times New Roman"/>
          <w:caps/>
          <w:sz w:val="24"/>
          <w:szCs w:val="24"/>
        </w:rPr>
        <w:t>Friends of Nature</w:t>
      </w:r>
      <w:r w:rsidRPr="00A66129">
        <w:rPr>
          <w:rFonts w:ascii="Times New Roman" w:hAnsi="Times New Roman" w:cs="Times New Roman"/>
          <w:sz w:val="24"/>
          <w:szCs w:val="24"/>
        </w:rPr>
        <w:t xml:space="preserve">, Beirut,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Неправителствена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129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B6F">
        <w:rPr>
          <w:rFonts w:ascii="Times New Roman" w:hAnsi="Times New Roman" w:cs="Times New Roman"/>
          <w:caps/>
          <w:sz w:val="24"/>
          <w:szCs w:val="24"/>
        </w:rPr>
        <w:lastRenderedPageBreak/>
        <w:t>Technological Educational Institute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0BEA">
        <w:rPr>
          <w:rFonts w:ascii="Times New Roman" w:hAnsi="Times New Roman" w:cs="Times New Roman"/>
          <w:sz w:val="24"/>
          <w:szCs w:val="24"/>
        </w:rPr>
        <w:t>Sterea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Гърция</w:t>
      </w:r>
      <w:proofErr w:type="spellEnd"/>
    </w:p>
    <w:p w:rsidR="00A66129" w:rsidRPr="00E10BEA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B6F">
        <w:rPr>
          <w:rFonts w:ascii="Times New Roman" w:hAnsi="Times New Roman" w:cs="Times New Roman"/>
          <w:caps/>
          <w:sz w:val="24"/>
          <w:szCs w:val="24"/>
        </w:rPr>
        <w:t>Abacus Organic Associates Ltd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0BEA">
        <w:rPr>
          <w:rFonts w:ascii="Times New Roman" w:hAnsi="Times New Roman" w:cs="Times New Roman"/>
          <w:sz w:val="24"/>
          <w:szCs w:val="24"/>
        </w:rPr>
        <w:t>Guildford</w:t>
      </w:r>
      <w:r>
        <w:rPr>
          <w:rFonts w:ascii="Times New Roman" w:hAnsi="Times New Roman" w:cs="Times New Roman"/>
          <w:sz w:val="24"/>
          <w:szCs w:val="24"/>
        </w:rPr>
        <w:t>, UK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Предприятие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129" w:rsidRPr="00E10BEA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EA">
        <w:rPr>
          <w:rFonts w:ascii="Times New Roman" w:hAnsi="Times New Roman" w:cs="Times New Roman"/>
          <w:sz w:val="24"/>
          <w:szCs w:val="24"/>
        </w:rPr>
        <w:t>UNIVERSITA DEGLI STUDI DELLA TUSCIA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Италия</w:t>
      </w:r>
      <w:proofErr w:type="spellEnd"/>
    </w:p>
    <w:p w:rsidR="00A66129" w:rsidRPr="00786CE4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BEA">
        <w:rPr>
          <w:rFonts w:ascii="Times New Roman" w:hAnsi="Times New Roman" w:cs="Times New Roman"/>
          <w:sz w:val="24"/>
          <w:szCs w:val="24"/>
        </w:rPr>
        <w:t>CFPPAF</w:t>
      </w:r>
      <w:r w:rsidRPr="00A661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10BEA">
        <w:rPr>
          <w:rFonts w:ascii="Times New Roman" w:hAnsi="Times New Roman" w:cs="Times New Roman"/>
          <w:sz w:val="24"/>
          <w:szCs w:val="24"/>
        </w:rPr>
        <w:t>Mirecourt</w:t>
      </w:r>
      <w:proofErr w:type="spellEnd"/>
      <w:r w:rsidRPr="00A661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France</w:t>
      </w:r>
      <w:r w:rsidRPr="00A6612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обучителен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661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6129" w:rsidRPr="00786CE4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B6F">
        <w:rPr>
          <w:rFonts w:ascii="Times New Roman" w:hAnsi="Times New Roman" w:cs="Times New Roman"/>
          <w:caps/>
          <w:sz w:val="24"/>
          <w:szCs w:val="24"/>
        </w:rPr>
        <w:t>Albanian Foundation for Training &amp; Development</w:t>
      </w:r>
      <w:r>
        <w:rPr>
          <w:rFonts w:ascii="Times New Roman" w:hAnsi="Times New Roman" w:cs="Times New Roman"/>
          <w:sz w:val="24"/>
          <w:szCs w:val="24"/>
        </w:rPr>
        <w:t xml:space="preserve">, Tirana,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Албания</w:t>
      </w:r>
      <w:proofErr w:type="spellEnd"/>
    </w:p>
    <w:p w:rsidR="00A66129" w:rsidRPr="00786CE4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CE4">
        <w:rPr>
          <w:rFonts w:ascii="Times New Roman" w:hAnsi="Times New Roman" w:cs="Times New Roman"/>
          <w:sz w:val="24"/>
          <w:szCs w:val="24"/>
        </w:rPr>
        <w:t>EPLEFPA Le Valentin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r w:rsidRPr="00786CE4">
        <w:rPr>
          <w:rFonts w:ascii="Times New Roman" w:hAnsi="Times New Roman" w:cs="Times New Roman"/>
          <w:sz w:val="24"/>
          <w:szCs w:val="24"/>
        </w:rPr>
        <w:t>BOURG</w:t>
      </w:r>
      <w:r w:rsidRPr="00A66129">
        <w:rPr>
          <w:rFonts w:ascii="Times New Roman" w:hAnsi="Times New Roman" w:cs="Times New Roman"/>
          <w:sz w:val="24"/>
          <w:szCs w:val="24"/>
        </w:rPr>
        <w:t>-</w:t>
      </w:r>
      <w:r w:rsidRPr="00786CE4">
        <w:rPr>
          <w:rFonts w:ascii="Times New Roman" w:hAnsi="Times New Roman" w:cs="Times New Roman"/>
          <w:sz w:val="24"/>
          <w:szCs w:val="24"/>
        </w:rPr>
        <w:t>LES</w:t>
      </w:r>
      <w:r w:rsidRPr="00A66129">
        <w:rPr>
          <w:rFonts w:ascii="Times New Roman" w:hAnsi="Times New Roman" w:cs="Times New Roman"/>
          <w:sz w:val="24"/>
          <w:szCs w:val="24"/>
        </w:rPr>
        <w:t>-</w:t>
      </w:r>
      <w:r w:rsidRPr="00786CE4">
        <w:rPr>
          <w:rFonts w:ascii="Times New Roman" w:hAnsi="Times New Roman" w:cs="Times New Roman"/>
          <w:sz w:val="24"/>
          <w:szCs w:val="24"/>
        </w:rPr>
        <w:t>VALENCE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France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селското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129" w:rsidRPr="00786CE4" w:rsidRDefault="00A66129" w:rsidP="00A66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CE4">
        <w:rPr>
          <w:rFonts w:ascii="Times New Roman" w:hAnsi="Times New Roman" w:cs="Times New Roman"/>
          <w:sz w:val="24"/>
          <w:szCs w:val="24"/>
        </w:rPr>
        <w:t>AFAF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r w:rsidRPr="00786CE4">
        <w:rPr>
          <w:rFonts w:ascii="Times New Roman" w:hAnsi="Times New Roman" w:cs="Times New Roman"/>
          <w:sz w:val="24"/>
          <w:szCs w:val="24"/>
        </w:rPr>
        <w:t>MONTPELLIER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France</w:t>
      </w:r>
      <w:r w:rsidRPr="00A661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агролесовъдство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719" w:rsidRDefault="002D590B" w:rsidP="000C40B0">
      <w:pPr>
        <w:pStyle w:val="ListParagraph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51759" cy="4863318"/>
            <wp:effectExtent l="19050" t="0" r="6041" b="0"/>
            <wp:docPr id="1" name="Picture 0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4896" cy="486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719" w:rsidSect="00EB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F7815"/>
    <w:multiLevelType w:val="hybridMultilevel"/>
    <w:tmpl w:val="64F43F88"/>
    <w:lvl w:ilvl="0" w:tplc="FFDC3E8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60"/>
    <w:rsid w:val="000C40B0"/>
    <w:rsid w:val="000D6DC2"/>
    <w:rsid w:val="002464E7"/>
    <w:rsid w:val="002D4091"/>
    <w:rsid w:val="002D590B"/>
    <w:rsid w:val="00325514"/>
    <w:rsid w:val="0037096C"/>
    <w:rsid w:val="003E7B28"/>
    <w:rsid w:val="00473205"/>
    <w:rsid w:val="00685456"/>
    <w:rsid w:val="00691B6F"/>
    <w:rsid w:val="00707554"/>
    <w:rsid w:val="007825E4"/>
    <w:rsid w:val="00786CE4"/>
    <w:rsid w:val="008B2138"/>
    <w:rsid w:val="008B44A4"/>
    <w:rsid w:val="00951349"/>
    <w:rsid w:val="00977C9D"/>
    <w:rsid w:val="00A218C9"/>
    <w:rsid w:val="00A27D4D"/>
    <w:rsid w:val="00A64996"/>
    <w:rsid w:val="00A66129"/>
    <w:rsid w:val="00AD1FFB"/>
    <w:rsid w:val="00AD5611"/>
    <w:rsid w:val="00AD7B60"/>
    <w:rsid w:val="00B16F17"/>
    <w:rsid w:val="00B446BB"/>
    <w:rsid w:val="00B704AA"/>
    <w:rsid w:val="00CE0F75"/>
    <w:rsid w:val="00CE3F99"/>
    <w:rsid w:val="00CE5D45"/>
    <w:rsid w:val="00D4589C"/>
    <w:rsid w:val="00E02A5D"/>
    <w:rsid w:val="00E10BEA"/>
    <w:rsid w:val="00EB6EB8"/>
    <w:rsid w:val="00EC1770"/>
    <w:rsid w:val="00EE0E76"/>
    <w:rsid w:val="00EE5D6A"/>
    <w:rsid w:val="00F34ADA"/>
    <w:rsid w:val="00F67719"/>
    <w:rsid w:val="00FA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91938-CFD7-4A6E-A29E-7C302AAB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</dc:creator>
  <cp:lastModifiedBy>delltest2</cp:lastModifiedBy>
  <cp:revision>2</cp:revision>
  <dcterms:created xsi:type="dcterms:W3CDTF">2017-06-01T05:47:00Z</dcterms:created>
  <dcterms:modified xsi:type="dcterms:W3CDTF">2017-06-01T05:47:00Z</dcterms:modified>
</cp:coreProperties>
</file>